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rFonts w:ascii="宋体" w:hAnsi="宋体" w:cs="宋体" w:eastAsia="宋体"/>
          <w:color w:val="000000"/>
          <w:sz w:val="44"/>
        </w:rPr>
        <w:t>回避申请书(仲裁)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申请人：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被申请人：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请求事项及理由：　　　　　　　　　　　 　　　　　　　　　　　　　　　　　　　　　　　　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此致 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＿＿＿＿＿仲裁委员会　　　　　　　　　　　　　　　　　　　　　　　　　　　　　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申请人：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年　月　日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附：相关证据资料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2019-01-05T02:48:45Z</dcterms:created>
  <dc:creator>Apache POI</dc:creator>
</cp:coreProperties>
</file>